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0709C" w14:textId="06BD6C41" w:rsidR="00F22C2B" w:rsidRPr="00F22C2B" w:rsidRDefault="00F22C2B" w:rsidP="00D53F3C">
      <w:pPr>
        <w:spacing w:before="240" w:line="288" w:lineRule="auto"/>
        <w:rPr>
          <w:rFonts w:cs="Open Sans"/>
          <w:szCs w:val="22"/>
        </w:rPr>
      </w:pPr>
      <w:bookmarkStart w:id="0" w:name="_Hlk147233778"/>
      <w:r w:rsidRPr="00F22C2B">
        <w:rPr>
          <w:rFonts w:cs="Open Sans"/>
          <w:szCs w:val="22"/>
        </w:rPr>
        <w:t>Załącznik nr 10 do wniosku o dofinansowanie</w:t>
      </w:r>
    </w:p>
    <w:p w14:paraId="0A37501D" w14:textId="5479B3B8" w:rsidR="0009032C" w:rsidRPr="000749A9" w:rsidRDefault="00D53F3C" w:rsidP="00C35601">
      <w:pPr>
        <w:spacing w:before="240" w:line="288" w:lineRule="auto"/>
        <w:jc w:val="right"/>
        <w:rPr>
          <w:rFonts w:cs="Open Sans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alias w:val="miejsce i data"/>
          <w:tag w:val="miejsce i data"/>
          <w:id w:val="-671416584"/>
          <w:placeholder>
            <w:docPart w:val="0BFC83F4A92149EBA676B6635DE0611D"/>
          </w:placeholder>
          <w:showingPlcHdr/>
        </w:sdtPr>
        <w:sdtEndPr>
          <w:rPr>
            <w:rFonts w:ascii="Open Sans" w:hAnsi="Open Sans" w:cs="Open Sans"/>
          </w:rPr>
        </w:sdtEndPr>
        <w:sdtContent>
          <w:r w:rsidR="000749A9" w:rsidRPr="00820587">
            <w:rPr>
              <w:rStyle w:val="Tekstzastpczy"/>
              <w:rFonts w:asciiTheme="minorHAnsi" w:hAnsiTheme="minorHAnsi" w:cstheme="minorHAnsi"/>
              <w:color w:val="767171" w:themeColor="background2" w:themeShade="80"/>
              <w:sz w:val="24"/>
            </w:rPr>
            <w:t>miejsce i data</w:t>
          </w:r>
          <w:r w:rsidR="000749A9" w:rsidRPr="001A121F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 xml:space="preserve"> </w:t>
          </w:r>
        </w:sdtContent>
      </w:sdt>
      <w:bookmarkEnd w:id="0"/>
    </w:p>
    <w:p w14:paraId="5DAB6C7B" w14:textId="02F03B95" w:rsidR="00615FC0" w:rsidRPr="000844A3" w:rsidRDefault="005524D6" w:rsidP="00F22C2B">
      <w:pPr>
        <w:pStyle w:val="Nagwek1"/>
        <w:spacing w:before="480" w:line="288" w:lineRule="auto"/>
        <w:jc w:val="center"/>
      </w:pPr>
      <w:bookmarkStart w:id="1" w:name="_Hlk135297932"/>
      <w:r w:rsidRPr="005524D6">
        <w:t xml:space="preserve">Oświadczenie wnioskodawcy </w:t>
      </w:r>
      <w:r>
        <w:t>d</w:t>
      </w:r>
      <w:r w:rsidRPr="005524D6">
        <w:t xml:space="preserve">otyczące </w:t>
      </w:r>
      <w:r>
        <w:t>W</w:t>
      </w:r>
      <w:r w:rsidRPr="005524D6">
        <w:t>o</w:t>
      </w:r>
      <w:r>
        <w:t>D</w:t>
      </w:r>
      <w:r w:rsidR="00F22C2B">
        <w:br/>
      </w:r>
      <w:r w:rsidRPr="005524D6">
        <w:t>i zasad realizacji projektu</w:t>
      </w:r>
      <w:bookmarkEnd w:id="1"/>
    </w:p>
    <w:p w14:paraId="02EB378F" w14:textId="0B0A2495" w:rsidR="002354A5" w:rsidRPr="005524D6" w:rsidRDefault="002354A5" w:rsidP="00C35601">
      <w:pPr>
        <w:spacing w:before="600" w:after="360" w:line="288" w:lineRule="auto"/>
        <w:rPr>
          <w:rFonts w:cs="Open Sans"/>
          <w:szCs w:val="22"/>
        </w:rPr>
      </w:pPr>
      <w:bookmarkStart w:id="2" w:name="_Hlk132204819"/>
      <w:r w:rsidRPr="005524D6">
        <w:rPr>
          <w:rFonts w:cs="Open Sans"/>
          <w:szCs w:val="22"/>
        </w:rPr>
        <w:t xml:space="preserve">W związku z ubieganiem się o przyznanie dofinansowania ze środków </w:t>
      </w:r>
      <w:r w:rsidR="00B2158E" w:rsidRPr="005524D6">
        <w:rPr>
          <w:rFonts w:cs="Open Sans"/>
          <w:color w:val="000000"/>
          <w:szCs w:val="22"/>
        </w:rPr>
        <w:t>Fundusze Europejskie na Infrastrukturę, Klimat, Środowisko 2021-2027</w:t>
      </w:r>
      <w:r w:rsidRPr="005524D6">
        <w:rPr>
          <w:rFonts w:cs="Open Sans"/>
          <w:szCs w:val="22"/>
        </w:rPr>
        <w:t xml:space="preserve">, w ramach </w:t>
      </w:r>
      <w:r w:rsidR="00C56BE8" w:rsidRPr="005524D6">
        <w:rPr>
          <w:rFonts w:cs="Open Sans"/>
          <w:szCs w:val="22"/>
        </w:rPr>
        <w:t>FENX.</w:t>
      </w:r>
      <w:r w:rsidR="00FE345D">
        <w:rPr>
          <w:rFonts w:cs="Open Sans"/>
          <w:szCs w:val="22"/>
        </w:rPr>
        <w:t>02</w:t>
      </w:r>
      <w:r w:rsidR="00C56BE8" w:rsidRPr="005524D6">
        <w:rPr>
          <w:rFonts w:cs="Open Sans"/>
          <w:szCs w:val="22"/>
        </w:rPr>
        <w:t>.0</w:t>
      </w:r>
      <w:r w:rsidR="00FE345D">
        <w:rPr>
          <w:rFonts w:cs="Open Sans"/>
          <w:szCs w:val="22"/>
        </w:rPr>
        <w:t>4</w:t>
      </w:r>
      <w:r w:rsidR="00C56BE8" w:rsidRPr="005524D6">
        <w:rPr>
          <w:rFonts w:cs="Open Sans"/>
          <w:szCs w:val="22"/>
        </w:rPr>
        <w:t xml:space="preserve"> </w:t>
      </w:r>
      <w:r w:rsidR="00FE345D" w:rsidRPr="00FE345D">
        <w:rPr>
          <w:rFonts w:cs="Open Sans"/>
          <w:szCs w:val="22"/>
        </w:rPr>
        <w:t>Adaptacja do zmian klimatu, zapobieganie klęskom i katastrofom</w:t>
      </w:r>
      <w:r w:rsidRPr="005524D6">
        <w:rPr>
          <w:rFonts w:cs="Open Sans"/>
          <w:szCs w:val="22"/>
        </w:rPr>
        <w:t xml:space="preserve">, na realizację projektu </w:t>
      </w:r>
      <w:sdt>
        <w:sdtPr>
          <w:rPr>
            <w:rFonts w:cs="Open Sans"/>
          </w:rPr>
          <w:alias w:val="wpisz tytuł projektu"/>
          <w:tag w:val="wpisz tytuł projektu"/>
          <w:id w:val="638611446"/>
          <w:placeholder>
            <w:docPart w:val="AC6CFE8E530F4C5CB649BFF0A0331627"/>
          </w:placeholder>
          <w:showingPlcHdr/>
        </w:sdtPr>
        <w:sdtEndPr/>
        <w:sdtContent>
          <w:r w:rsidR="000844A3" w:rsidRPr="00820587">
            <w:rPr>
              <w:rFonts w:cs="Open Sans"/>
              <w:color w:val="767171" w:themeColor="background2" w:themeShade="80"/>
            </w:rPr>
            <w:t>tytuł projektu</w:t>
          </w:r>
        </w:sdtContent>
      </w:sdt>
      <w:r w:rsidRPr="005524D6">
        <w:rPr>
          <w:rFonts w:cs="Open Sans"/>
          <w:szCs w:val="22"/>
        </w:rPr>
        <w:t xml:space="preserve">, </w:t>
      </w:r>
      <w:sdt>
        <w:sdtPr>
          <w:rPr>
            <w:rFonts w:cs="Open Sans"/>
            <w:szCs w:val="22"/>
          </w:rPr>
          <w:alias w:val="wpisz nazwę wnioskodawcy"/>
          <w:tag w:val="wpisz nazwę wnioskodawcy"/>
          <w:id w:val="1326254869"/>
          <w:placeholder>
            <w:docPart w:val="DefaultPlaceholder_-1854013440"/>
          </w:placeholder>
        </w:sdtPr>
        <w:sdtEndPr/>
        <w:sdtContent>
          <w:r w:rsidR="000844A3"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</w:sdtContent>
      </w:sdt>
      <w:r w:rsidRPr="005524D6">
        <w:rPr>
          <w:rFonts w:cs="Open Sans"/>
          <w:szCs w:val="22"/>
        </w:rPr>
        <w:t xml:space="preserve"> oświadcza, </w:t>
      </w:r>
      <w:r w:rsidR="000E0684" w:rsidRPr="005524D6">
        <w:rPr>
          <w:rFonts w:cs="Open Sans"/>
          <w:szCs w:val="22"/>
        </w:rPr>
        <w:t>co następuje:</w:t>
      </w:r>
      <w:bookmarkEnd w:id="2"/>
    </w:p>
    <w:p w14:paraId="11BA74DE" w14:textId="25D4FC92" w:rsidR="001215A0" w:rsidRPr="005524D6" w:rsidRDefault="001215A0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zapoznał się z </w:t>
      </w:r>
      <w:r w:rsidR="00442F86" w:rsidRPr="005524D6">
        <w:rPr>
          <w:rFonts w:cs="Open Sans"/>
          <w:szCs w:val="22"/>
        </w:rPr>
        <w:t>R</w:t>
      </w:r>
      <w:r w:rsidRPr="005524D6">
        <w:rPr>
          <w:rFonts w:cs="Open Sans"/>
          <w:szCs w:val="22"/>
        </w:rPr>
        <w:t xml:space="preserve">egulaminem wyboru projektów i akceptuje jego zasady; </w:t>
      </w:r>
    </w:p>
    <w:p w14:paraId="4720071A" w14:textId="123DB9C1" w:rsidR="001215A0" w:rsidRPr="005524D6" w:rsidRDefault="00E7558F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złożony w systemie WOD2021 </w:t>
      </w:r>
      <w:r w:rsidR="00521E12" w:rsidRPr="005524D6">
        <w:rPr>
          <w:rFonts w:cs="Open Sans"/>
          <w:szCs w:val="22"/>
        </w:rPr>
        <w:t>w</w:t>
      </w:r>
      <w:r w:rsidR="00B05A8D" w:rsidRPr="005524D6">
        <w:rPr>
          <w:rFonts w:cs="Open Sans"/>
          <w:szCs w:val="22"/>
        </w:rPr>
        <w:t>niosek o dofinansowanie</w:t>
      </w:r>
      <w:r w:rsidR="001C5BDF" w:rsidRPr="005524D6">
        <w:rPr>
          <w:rFonts w:cs="Open Sans"/>
          <w:szCs w:val="22"/>
        </w:rPr>
        <w:t>,</w:t>
      </w:r>
      <w:r w:rsidR="00B05A8D" w:rsidRPr="005524D6">
        <w:rPr>
          <w:rFonts w:cs="Open Sans"/>
          <w:szCs w:val="22"/>
        </w:rPr>
        <w:t xml:space="preserve"> </w:t>
      </w:r>
      <w:r w:rsidR="00521E12" w:rsidRPr="005524D6">
        <w:rPr>
          <w:rFonts w:cs="Open Sans"/>
          <w:szCs w:val="22"/>
        </w:rPr>
        <w:t xml:space="preserve">do którego załącznikiem jest niniejsze oświadczenie, jest składany </w:t>
      </w:r>
      <w:r w:rsidR="00281BCA" w:rsidRPr="005524D6">
        <w:rPr>
          <w:rFonts w:cs="Open Sans"/>
          <w:szCs w:val="22"/>
        </w:rPr>
        <w:t xml:space="preserve">w imieniu </w:t>
      </w:r>
      <w:r w:rsidR="00A2658A" w:rsidRPr="005524D6">
        <w:rPr>
          <w:rFonts w:cs="Open Sans"/>
          <w:szCs w:val="22"/>
        </w:rPr>
        <w:t>Wnioskodawc</w:t>
      </w:r>
      <w:r w:rsidR="00281BCA" w:rsidRPr="005524D6">
        <w:rPr>
          <w:rFonts w:cs="Open Sans"/>
          <w:szCs w:val="22"/>
        </w:rPr>
        <w:t>y</w:t>
      </w:r>
      <w:r w:rsidR="00F13A6D" w:rsidRPr="005524D6">
        <w:rPr>
          <w:rStyle w:val="Odwoanieprzypisudolnego"/>
          <w:rFonts w:cs="Open Sans"/>
          <w:szCs w:val="22"/>
        </w:rPr>
        <w:footnoteReference w:id="2"/>
      </w:r>
      <w:r w:rsidR="00482B10" w:rsidRPr="005524D6">
        <w:rPr>
          <w:rFonts w:cs="Open Sans"/>
          <w:szCs w:val="22"/>
        </w:rPr>
        <w:t>;</w:t>
      </w:r>
      <w:r w:rsidR="00A2658A" w:rsidRPr="005524D6">
        <w:rPr>
          <w:rFonts w:cs="Open Sans"/>
          <w:szCs w:val="22"/>
        </w:rPr>
        <w:t xml:space="preserve"> </w:t>
      </w:r>
    </w:p>
    <w:p w14:paraId="5BE5036D" w14:textId="76BAD15B" w:rsidR="009E0836" w:rsidRPr="005524D6" w:rsidRDefault="00CA48A9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wszystkie informacje zawarte we wniosku i jego załącznikach są </w:t>
      </w:r>
      <w:r w:rsidR="002D3192" w:rsidRPr="005524D6">
        <w:rPr>
          <w:rFonts w:cs="Open Sans"/>
          <w:szCs w:val="22"/>
        </w:rPr>
        <w:t xml:space="preserve">na dzień złożenia wniosku o dofinansowanie </w:t>
      </w:r>
      <w:r w:rsidRPr="005524D6">
        <w:rPr>
          <w:rFonts w:cs="Open Sans"/>
          <w:szCs w:val="22"/>
        </w:rPr>
        <w:t>zgodne ze stanem prawnym i faktycznym</w:t>
      </w:r>
      <w:r w:rsidR="002D3192" w:rsidRPr="005524D6">
        <w:rPr>
          <w:rFonts w:cs="Open Sans"/>
          <w:szCs w:val="22"/>
        </w:rPr>
        <w:t>, a</w:t>
      </w:r>
      <w:r w:rsidRPr="005524D6">
        <w:rPr>
          <w:rFonts w:cs="Open Sans"/>
          <w:szCs w:val="22"/>
        </w:rPr>
        <w:t xml:space="preserve"> przedłożone dokumenty są kompletne</w:t>
      </w:r>
      <w:r w:rsidR="008444CE" w:rsidRPr="005524D6">
        <w:rPr>
          <w:rFonts w:cs="Open Sans"/>
          <w:szCs w:val="22"/>
        </w:rPr>
        <w:t>;</w:t>
      </w:r>
      <w:r w:rsidRPr="005524D6">
        <w:rPr>
          <w:rFonts w:cs="Open Sans"/>
          <w:szCs w:val="22"/>
        </w:rPr>
        <w:t xml:space="preserve"> Wnioskodawca jest świadomy faktu, iż poświadczenie nieprawdy we wniosku i/lub w załącznikach powoduje wykluczenie z procedury konkursowej;</w:t>
      </w:r>
    </w:p>
    <w:p w14:paraId="2DCBD418" w14:textId="77658601" w:rsidR="00CA48A9" w:rsidRPr="005524D6" w:rsidRDefault="000E0684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Wnioskodawca </w:t>
      </w:r>
      <w:r w:rsidR="00CA48A9" w:rsidRPr="005524D6">
        <w:rPr>
          <w:rFonts w:cs="Open Sans"/>
          <w:szCs w:val="22"/>
        </w:rPr>
        <w:t>wyraża zgodę na poddanie się kontroli, w zakre</w:t>
      </w:r>
      <w:r w:rsidR="00615FC0" w:rsidRPr="005524D6">
        <w:rPr>
          <w:rFonts w:cs="Open Sans"/>
          <w:szCs w:val="22"/>
        </w:rPr>
        <w:t>sie i na zasadach określonych w </w:t>
      </w:r>
      <w:r w:rsidR="00CA48A9" w:rsidRPr="005524D6">
        <w:rPr>
          <w:rFonts w:cs="Open Sans"/>
          <w:szCs w:val="22"/>
        </w:rPr>
        <w:t>wydanych przez Ministr</w:t>
      </w:r>
      <w:r w:rsidR="00147C35" w:rsidRPr="005524D6">
        <w:rPr>
          <w:rFonts w:cs="Open Sans"/>
          <w:szCs w:val="22"/>
        </w:rPr>
        <w:t xml:space="preserve">a </w:t>
      </w:r>
      <w:r w:rsidR="00A46F5D" w:rsidRPr="005524D6">
        <w:rPr>
          <w:rFonts w:cs="Open Sans"/>
          <w:szCs w:val="22"/>
        </w:rPr>
        <w:t>Funduszy</w:t>
      </w:r>
      <w:r w:rsidR="00BA1D55" w:rsidRPr="005524D6">
        <w:rPr>
          <w:rFonts w:cs="Open Sans"/>
          <w:szCs w:val="22"/>
        </w:rPr>
        <w:t xml:space="preserve"> i </w:t>
      </w:r>
      <w:r w:rsidR="00A46F5D" w:rsidRPr="005524D6">
        <w:rPr>
          <w:rFonts w:cs="Open Sans"/>
          <w:szCs w:val="22"/>
        </w:rPr>
        <w:t xml:space="preserve">Polityki </w:t>
      </w:r>
      <w:r w:rsidR="00CA48A9" w:rsidRPr="005524D6">
        <w:rPr>
          <w:rFonts w:cs="Open Sans"/>
          <w:szCs w:val="22"/>
        </w:rPr>
        <w:t>R</w:t>
      </w:r>
      <w:r w:rsidR="00A46F5D" w:rsidRPr="005524D6">
        <w:rPr>
          <w:rFonts w:cs="Open Sans"/>
          <w:szCs w:val="22"/>
        </w:rPr>
        <w:t>egionalnej</w:t>
      </w:r>
      <w:r w:rsidR="00CA48A9" w:rsidRPr="005524D6">
        <w:rPr>
          <w:rFonts w:cs="Open Sans"/>
          <w:szCs w:val="22"/>
        </w:rPr>
        <w:t xml:space="preserve"> </w:t>
      </w:r>
      <w:r w:rsidR="00D861CF" w:rsidRPr="005524D6">
        <w:rPr>
          <w:rFonts w:cs="Open Sans"/>
          <w:i/>
          <w:iCs/>
          <w:szCs w:val="22"/>
        </w:rPr>
        <w:t>Wytyczn</w:t>
      </w:r>
      <w:r w:rsidR="00147C35" w:rsidRPr="005524D6">
        <w:rPr>
          <w:rFonts w:cs="Open Sans"/>
          <w:i/>
          <w:iCs/>
          <w:szCs w:val="22"/>
        </w:rPr>
        <w:t>ych</w:t>
      </w:r>
      <w:r w:rsidR="00D861CF" w:rsidRPr="005524D6">
        <w:rPr>
          <w:rFonts w:cs="Open Sans"/>
          <w:i/>
          <w:iCs/>
          <w:szCs w:val="22"/>
        </w:rPr>
        <w:t xml:space="preserve"> dotycząc</w:t>
      </w:r>
      <w:r w:rsidR="00147C35" w:rsidRPr="005524D6">
        <w:rPr>
          <w:rFonts w:cs="Open Sans"/>
          <w:i/>
          <w:iCs/>
          <w:szCs w:val="22"/>
        </w:rPr>
        <w:t>ych</w:t>
      </w:r>
      <w:r w:rsidR="00D861CF" w:rsidRPr="005524D6">
        <w:rPr>
          <w:rFonts w:cs="Open Sans"/>
          <w:i/>
          <w:iCs/>
          <w:szCs w:val="22"/>
        </w:rPr>
        <w:t xml:space="preserve"> kontroli realizacji programów polityki spójności na lata 2021–2027</w:t>
      </w:r>
      <w:r w:rsidR="000E4B0F" w:rsidRPr="005524D6">
        <w:rPr>
          <w:rFonts w:cs="Open Sans"/>
          <w:szCs w:val="22"/>
        </w:rPr>
        <w:t>;</w:t>
      </w:r>
    </w:p>
    <w:p w14:paraId="43C9D46D" w14:textId="1C669515" w:rsidR="000E0684" w:rsidRPr="005524D6" w:rsidRDefault="002F2BDB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>p</w:t>
      </w:r>
      <w:r w:rsidR="000E0684" w:rsidRPr="005524D6">
        <w:rPr>
          <w:rFonts w:cs="Open Sans"/>
          <w:szCs w:val="22"/>
        </w:rPr>
        <w:t>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usług;</w:t>
      </w:r>
    </w:p>
    <w:p w14:paraId="6CE723B9" w14:textId="44817261" w:rsidR="002D6D11" w:rsidRPr="005524D6" w:rsidRDefault="00513C51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>W</w:t>
      </w:r>
      <w:r w:rsidR="002D6D11" w:rsidRPr="005524D6">
        <w:rPr>
          <w:rFonts w:cs="Open Sans"/>
          <w:szCs w:val="22"/>
        </w:rPr>
        <w:t>nioskodawca nie otrzymał finansowania na realizację zakresu objętego projektem w ramach innych instrumentów finansowych UE oraz nie ubiega się i nie będzie ubiegał się - do czasu zakończenia oceny wniosku - o dofinansowanie dla zakresu objętego projektem w ramach innych instrumentów finansowych UE;</w:t>
      </w:r>
    </w:p>
    <w:p w14:paraId="5F121906" w14:textId="12B7632C" w:rsidR="002D6D11" w:rsidRPr="005524D6" w:rsidRDefault="002D6D11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w stosunku do żadnego elementu przedmiotowego projektu nie zachodzi przesłanka podwójnego finansowania wydatków zgodnie z Wytycznymi </w:t>
      </w:r>
      <w:r w:rsidRPr="005524D6">
        <w:rPr>
          <w:rFonts w:cs="Open Sans"/>
          <w:szCs w:val="22"/>
        </w:rPr>
        <w:lastRenderedPageBreak/>
        <w:t>dotyczącymi kwalifikowalności wydatków na lata 2021-2027, a wydatki poniesione przez Wnioskodawcę oraz podmiot upoważniony do ponoszenia wydatków (o ile dotyczy)</w:t>
      </w:r>
      <w:r w:rsidRPr="005524D6">
        <w:rPr>
          <w:rStyle w:val="Odwoanieprzypisudolnego"/>
          <w:rFonts w:cs="Open Sans"/>
          <w:szCs w:val="22"/>
        </w:rPr>
        <w:footnoteReference w:id="3"/>
      </w:r>
      <w:r w:rsidRPr="005524D6">
        <w:rPr>
          <w:rFonts w:cs="Open Sans"/>
          <w:szCs w:val="22"/>
        </w:rPr>
        <w:t xml:space="preserve">  przed złożeniem wniosku o dofinansowanie, zostały poniesione zgodnie z zasadami ww. Wytycznych, przy czym Wnioskodawca przyjmuje na siebie odpowiedzialność za prawidłowe poniesienie tych wydatków;</w:t>
      </w:r>
    </w:p>
    <w:p w14:paraId="3B84DC28" w14:textId="4EE91687" w:rsidR="001A6F02" w:rsidRPr="005524D6" w:rsidRDefault="001A6F02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>um</w:t>
      </w:r>
      <w:r w:rsidR="008444CE" w:rsidRPr="005524D6">
        <w:rPr>
          <w:rFonts w:cs="Open Sans"/>
          <w:szCs w:val="22"/>
        </w:rPr>
        <w:t>owy</w:t>
      </w:r>
      <w:r w:rsidRPr="005524D6">
        <w:rPr>
          <w:rFonts w:cs="Open Sans"/>
          <w:szCs w:val="22"/>
        </w:rPr>
        <w:t xml:space="preserve"> </w:t>
      </w:r>
      <w:r w:rsidR="002D3192" w:rsidRPr="005524D6">
        <w:rPr>
          <w:rFonts w:cs="Open Sans"/>
          <w:szCs w:val="22"/>
        </w:rPr>
        <w:t xml:space="preserve">z wykonawcami dla zadań objętych </w:t>
      </w:r>
      <w:r w:rsidR="00CD33CB" w:rsidRPr="005524D6">
        <w:rPr>
          <w:rFonts w:cs="Open Sans"/>
          <w:szCs w:val="22"/>
        </w:rPr>
        <w:t>projekt</w:t>
      </w:r>
      <w:r w:rsidR="002D3192" w:rsidRPr="005524D6">
        <w:rPr>
          <w:rFonts w:cs="Open Sans"/>
          <w:szCs w:val="22"/>
        </w:rPr>
        <w:t>em</w:t>
      </w:r>
      <w:r w:rsidR="008444CE" w:rsidRPr="005524D6">
        <w:rPr>
          <w:rFonts w:cs="Open Sans"/>
          <w:szCs w:val="22"/>
        </w:rPr>
        <w:t xml:space="preserve"> zawierane były/będą </w:t>
      </w:r>
      <w:r w:rsidRPr="005524D6">
        <w:rPr>
          <w:rFonts w:cs="Open Sans"/>
          <w:szCs w:val="22"/>
        </w:rPr>
        <w:t>zgodnie z</w:t>
      </w:r>
      <w:r w:rsidR="00D80314" w:rsidRPr="005524D6">
        <w:rPr>
          <w:rFonts w:cs="Open Sans"/>
          <w:szCs w:val="22"/>
        </w:rPr>
        <w:t> </w:t>
      </w:r>
      <w:r w:rsidRPr="005524D6">
        <w:rPr>
          <w:rFonts w:cs="Open Sans"/>
          <w:szCs w:val="22"/>
        </w:rPr>
        <w:t xml:space="preserve">ustawą Prawo zamówień publicznych, </w:t>
      </w:r>
      <w:r w:rsidR="008444CE" w:rsidRPr="005524D6">
        <w:rPr>
          <w:rFonts w:cs="Open Sans"/>
          <w:szCs w:val="22"/>
        </w:rPr>
        <w:t>gdy wymóg jej stosowania wynika z tej ustawy; W</w:t>
      </w:r>
      <w:r w:rsidRPr="005524D6">
        <w:rPr>
          <w:rFonts w:cs="Open Sans"/>
          <w:szCs w:val="22"/>
        </w:rPr>
        <w:t>nioskodawca zapewnia działanie zgodnie z ustawą</w:t>
      </w:r>
      <w:r w:rsidR="00CD33CB" w:rsidRPr="005524D6">
        <w:rPr>
          <w:rFonts w:cs="Open Sans"/>
          <w:szCs w:val="22"/>
        </w:rPr>
        <w:t xml:space="preserve"> także w odniesieniu do umów zawieranych przez podmiot upoważniony do ponoszenia wydatków w ramach projektu (jeśli dotyczy)</w:t>
      </w:r>
      <w:r w:rsidR="000E4B0F" w:rsidRPr="005524D6">
        <w:rPr>
          <w:rFonts w:cs="Open Sans"/>
          <w:szCs w:val="22"/>
        </w:rPr>
        <w:t>;</w:t>
      </w:r>
    </w:p>
    <w:p w14:paraId="41669ED3" w14:textId="30ECDD68" w:rsidR="002D5B38" w:rsidRPr="005524D6" w:rsidRDefault="00CA48A9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wydatki poniesione przez </w:t>
      </w:r>
      <w:sdt>
        <w:sdtPr>
          <w:rPr>
            <w:rFonts w:cs="Open Sans"/>
            <w:szCs w:val="22"/>
          </w:rPr>
          <w:alias w:val="wpisz nazwę wnioskodawcy"/>
          <w:tag w:val="wpisz nazwę wnioskodawcy"/>
          <w:id w:val="-384262632"/>
          <w:placeholder>
            <w:docPart w:val="F160171561944C08BFD9948217C91BCC"/>
          </w:placeholder>
        </w:sdtPr>
        <w:sdtEndPr/>
        <w:sdtContent>
          <w:r w:rsidR="000844A3"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</w:sdtContent>
      </w:sdt>
      <w:r w:rsidRPr="005524D6">
        <w:rPr>
          <w:rFonts w:cs="Open Sans"/>
          <w:szCs w:val="22"/>
        </w:rPr>
        <w:t xml:space="preserve"> (nazwa </w:t>
      </w:r>
      <w:r w:rsidR="008444CE" w:rsidRPr="005524D6">
        <w:rPr>
          <w:rFonts w:cs="Open Sans"/>
          <w:szCs w:val="22"/>
        </w:rPr>
        <w:t>W</w:t>
      </w:r>
      <w:r w:rsidR="00332338" w:rsidRPr="005524D6">
        <w:rPr>
          <w:rFonts w:cs="Open Sans"/>
          <w:szCs w:val="22"/>
        </w:rPr>
        <w:t>nioskodawcy</w:t>
      </w:r>
      <w:r w:rsidR="008444CE" w:rsidRPr="005524D6">
        <w:rPr>
          <w:rFonts w:cs="Open Sans"/>
          <w:szCs w:val="22"/>
        </w:rPr>
        <w:t xml:space="preserve"> oraz </w:t>
      </w:r>
      <w:r w:rsidRPr="005524D6">
        <w:rPr>
          <w:rFonts w:cs="Open Sans"/>
          <w:szCs w:val="22"/>
        </w:rPr>
        <w:t>podmiotu</w:t>
      </w:r>
      <w:r w:rsidR="00332338" w:rsidRPr="005524D6">
        <w:rPr>
          <w:rFonts w:cs="Open Sans"/>
          <w:szCs w:val="22"/>
        </w:rPr>
        <w:t xml:space="preserve"> upoważnionego do ponoszenia wydatków</w:t>
      </w:r>
      <w:r w:rsidR="008444CE" w:rsidRPr="005524D6">
        <w:rPr>
          <w:rFonts w:cs="Open Sans"/>
          <w:szCs w:val="22"/>
        </w:rPr>
        <w:t xml:space="preserve"> – o ile dotyczy</w:t>
      </w:r>
      <w:r w:rsidRPr="005524D6">
        <w:rPr>
          <w:rFonts w:cs="Open Sans"/>
          <w:szCs w:val="22"/>
        </w:rPr>
        <w:t>) przed złożeniem wniosku</w:t>
      </w:r>
      <w:r w:rsidR="009E1101" w:rsidRPr="005524D6">
        <w:rPr>
          <w:rFonts w:cs="Open Sans"/>
          <w:szCs w:val="22"/>
        </w:rPr>
        <w:t xml:space="preserve"> o</w:t>
      </w:r>
      <w:r w:rsidR="00D80314" w:rsidRPr="005524D6">
        <w:rPr>
          <w:rFonts w:cs="Open Sans"/>
          <w:szCs w:val="22"/>
        </w:rPr>
        <w:t> </w:t>
      </w:r>
      <w:r w:rsidR="009E1101" w:rsidRPr="005524D6">
        <w:rPr>
          <w:rFonts w:cs="Open Sans"/>
          <w:szCs w:val="22"/>
        </w:rPr>
        <w:t>dofinansowanie</w:t>
      </w:r>
      <w:r w:rsidR="00AC05F6" w:rsidRPr="005524D6">
        <w:rPr>
          <w:rFonts w:cs="Open Sans"/>
          <w:szCs w:val="22"/>
        </w:rPr>
        <w:t>,</w:t>
      </w:r>
      <w:r w:rsidR="009E1101" w:rsidRPr="005524D6">
        <w:rPr>
          <w:rFonts w:cs="Open Sans"/>
          <w:szCs w:val="22"/>
        </w:rPr>
        <w:t xml:space="preserve"> </w:t>
      </w:r>
      <w:r w:rsidRPr="005524D6">
        <w:rPr>
          <w:rFonts w:cs="Open Sans"/>
          <w:szCs w:val="22"/>
        </w:rPr>
        <w:t>zostały poniesione zgodnie z zasadami kwalifikowania wydatków</w:t>
      </w:r>
      <w:r w:rsidR="008444CE" w:rsidRPr="005524D6">
        <w:rPr>
          <w:rFonts w:cs="Open Sans"/>
          <w:szCs w:val="22"/>
        </w:rPr>
        <w:t>;</w:t>
      </w:r>
      <w:r w:rsidRPr="005524D6">
        <w:rPr>
          <w:rFonts w:cs="Open Sans"/>
          <w:szCs w:val="22"/>
        </w:rPr>
        <w:t xml:space="preserve"> </w:t>
      </w:r>
      <w:r w:rsidR="008444CE" w:rsidRPr="005524D6">
        <w:rPr>
          <w:rFonts w:cs="Open Sans"/>
          <w:szCs w:val="22"/>
        </w:rPr>
        <w:t>W</w:t>
      </w:r>
      <w:r w:rsidRPr="005524D6">
        <w:rPr>
          <w:rFonts w:cs="Open Sans"/>
          <w:szCs w:val="22"/>
        </w:rPr>
        <w:t>nioskodawca przyjmuje na siebie odpowiedzialność za prawidłowe poniesienie tych wydatków</w:t>
      </w:r>
      <w:r w:rsidR="00AC05F6" w:rsidRPr="005524D6">
        <w:rPr>
          <w:rStyle w:val="Odwoanieprzypisudolnego"/>
          <w:rFonts w:cs="Open Sans"/>
          <w:szCs w:val="22"/>
        </w:rPr>
        <w:footnoteReference w:id="4"/>
      </w:r>
      <w:r w:rsidR="004B58F6" w:rsidRPr="005524D6">
        <w:rPr>
          <w:rFonts w:cs="Open Sans"/>
          <w:szCs w:val="22"/>
        </w:rPr>
        <w:t>;</w:t>
      </w:r>
      <w:r w:rsidR="00332338" w:rsidRPr="005524D6">
        <w:rPr>
          <w:rFonts w:cs="Open Sans"/>
          <w:szCs w:val="22"/>
        </w:rPr>
        <w:t xml:space="preserve"> </w:t>
      </w:r>
    </w:p>
    <w:p w14:paraId="220D470A" w14:textId="6DD771EC" w:rsidR="00FE110F" w:rsidRPr="005524D6" w:rsidRDefault="00513C51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>W</w:t>
      </w:r>
      <w:r w:rsidR="000E0684" w:rsidRPr="005524D6">
        <w:rPr>
          <w:rFonts w:cs="Open Sans"/>
          <w:szCs w:val="22"/>
        </w:rPr>
        <w:t xml:space="preserve">nioskodawca i podmiot upoważniony do ponoszenia wydatków w ramach projektu (jeśli dotyczy) </w:t>
      </w:r>
      <w:r w:rsidR="002D5B38" w:rsidRPr="005524D6">
        <w:rPr>
          <w:rFonts w:cs="Open Sans"/>
          <w:i/>
          <w:szCs w:val="22"/>
        </w:rPr>
        <w:t>posiada</w:t>
      </w:r>
      <w:r w:rsidR="009E1101" w:rsidRPr="005524D6">
        <w:rPr>
          <w:rFonts w:cs="Open Sans"/>
          <w:i/>
          <w:szCs w:val="22"/>
        </w:rPr>
        <w:t>/posiadać będzie</w:t>
      </w:r>
      <w:r w:rsidR="00AC05F6" w:rsidRPr="005524D6">
        <w:rPr>
          <w:rStyle w:val="Odwoanieprzypisudolnego"/>
          <w:rFonts w:cs="Open Sans"/>
          <w:szCs w:val="22"/>
        </w:rPr>
        <w:footnoteReference w:id="5"/>
      </w:r>
      <w:r w:rsidR="002D5B38" w:rsidRPr="005524D6">
        <w:rPr>
          <w:rFonts w:cs="Open Sans"/>
          <w:szCs w:val="22"/>
        </w:rPr>
        <w:t xml:space="preserve"> odrębny system księgowy</w:t>
      </w:r>
      <w:r w:rsidR="009E1101" w:rsidRPr="005524D6">
        <w:rPr>
          <w:rFonts w:cs="Open Sans"/>
          <w:szCs w:val="22"/>
        </w:rPr>
        <w:t xml:space="preserve"> lub</w:t>
      </w:r>
      <w:r w:rsidR="00AC05F6" w:rsidRPr="005524D6">
        <w:rPr>
          <w:rFonts w:cs="Open Sans"/>
          <w:szCs w:val="22"/>
          <w:vertAlign w:val="superscript"/>
        </w:rPr>
        <w:t>2</w:t>
      </w:r>
      <w:r w:rsidR="009E1101" w:rsidRPr="005524D6">
        <w:rPr>
          <w:rFonts w:cs="Open Sans"/>
          <w:szCs w:val="22"/>
        </w:rPr>
        <w:t xml:space="preserve"> </w:t>
      </w:r>
      <w:r w:rsidR="000D2CFD" w:rsidRPr="005524D6">
        <w:rPr>
          <w:rFonts w:cs="Open Sans"/>
          <w:i/>
          <w:szCs w:val="22"/>
        </w:rPr>
        <w:t>stosuje</w:t>
      </w:r>
      <w:r w:rsidR="009E1101" w:rsidRPr="005524D6">
        <w:rPr>
          <w:rFonts w:cs="Open Sans"/>
          <w:i/>
          <w:szCs w:val="22"/>
        </w:rPr>
        <w:t>/stosować będzie</w:t>
      </w:r>
      <w:r w:rsidR="0095516A" w:rsidRPr="005524D6">
        <w:rPr>
          <w:rFonts w:cs="Open Sans"/>
          <w:szCs w:val="22"/>
          <w:vertAlign w:val="superscript"/>
        </w:rPr>
        <w:t xml:space="preserve">2 </w:t>
      </w:r>
      <w:r w:rsidR="000D2CFD" w:rsidRPr="005524D6">
        <w:rPr>
          <w:rFonts w:cs="Open Sans"/>
          <w:szCs w:val="22"/>
        </w:rPr>
        <w:t>odpowiedni kod księgowy</w:t>
      </w:r>
      <w:r w:rsidR="000D2CFD" w:rsidRPr="005524D6">
        <w:rPr>
          <w:rFonts w:cs="Open Sans"/>
          <w:szCs w:val="22"/>
          <w:vertAlign w:val="superscript"/>
        </w:rPr>
        <w:t xml:space="preserve"> </w:t>
      </w:r>
      <w:r w:rsidR="002D5B38" w:rsidRPr="005524D6">
        <w:rPr>
          <w:rFonts w:cs="Open Sans"/>
          <w:szCs w:val="22"/>
        </w:rPr>
        <w:t>dla wszystkich operacji finansowych związanych z projektem</w:t>
      </w:r>
      <w:r w:rsidR="00A81035" w:rsidRPr="005524D6">
        <w:rPr>
          <w:rFonts w:cs="Open Sans"/>
          <w:szCs w:val="22"/>
        </w:rPr>
        <w:t xml:space="preserve"> – o ile dotyczy</w:t>
      </w:r>
      <w:r w:rsidR="002A30C7" w:rsidRPr="005524D6">
        <w:rPr>
          <w:rFonts w:cs="Open Sans"/>
          <w:szCs w:val="22"/>
        </w:rPr>
        <w:t>;</w:t>
      </w:r>
      <w:r w:rsidR="002D5B38" w:rsidRPr="005524D6">
        <w:rPr>
          <w:rFonts w:cs="Open Sans"/>
          <w:szCs w:val="22"/>
        </w:rPr>
        <w:t xml:space="preserve"> </w:t>
      </w:r>
    </w:p>
    <w:p w14:paraId="3204134A" w14:textId="77777777" w:rsidR="000E0684" w:rsidRPr="005524D6" w:rsidRDefault="00803182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bCs/>
          <w:szCs w:val="22"/>
        </w:rPr>
        <w:t xml:space="preserve">wobec Wnioskodawcy </w:t>
      </w:r>
      <w:r w:rsidR="000E0684" w:rsidRPr="005524D6">
        <w:rPr>
          <w:rFonts w:cs="Open Sans"/>
          <w:bCs/>
          <w:szCs w:val="22"/>
        </w:rPr>
        <w:t xml:space="preserve">nie orzeczono </w:t>
      </w:r>
      <w:r w:rsidR="000E0684" w:rsidRPr="005524D6">
        <w:rPr>
          <w:rFonts w:cs="Open Sans"/>
          <w:szCs w:val="22"/>
        </w:rPr>
        <w:t>zakazu dostępu do środków funduszy europejskich na podstawie  art. 207 ust. 4 ustawy z dnia 27 sierpnia 2009 r. o finansach publicznych (Dz. U. z 2022 r. poz. 1634 z późn. zm.);</w:t>
      </w:r>
    </w:p>
    <w:p w14:paraId="4B6137FD" w14:textId="77777777" w:rsidR="000E0684" w:rsidRPr="005524D6" w:rsidRDefault="00803182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bCs/>
          <w:szCs w:val="22"/>
        </w:rPr>
        <w:t xml:space="preserve">wobec Wnioskodawcy nie orzeczono </w:t>
      </w:r>
      <w:r w:rsidRPr="005524D6">
        <w:rPr>
          <w:rFonts w:cs="Open Sans"/>
          <w:szCs w:val="22"/>
        </w:rPr>
        <w:t xml:space="preserve">zakazu </w:t>
      </w:r>
      <w:r w:rsidR="000E0684" w:rsidRPr="005524D6">
        <w:rPr>
          <w:rFonts w:cs="Open Sans"/>
          <w:szCs w:val="22"/>
        </w:rPr>
        <w:t>dostępu do środków funduszy europejskich na podstawie art. 12 ust. 1 pkt 1 ustawy z dnia 15 czerwca 2012 r. o skutkach powierzania wykonywania pracy cudzoziemcom przebywającym wbrew przepisom na terytorium Rzeczypospolitej Polskiej (Dz. U. z 2021 poz. 1745);</w:t>
      </w:r>
    </w:p>
    <w:p w14:paraId="541AD0D3" w14:textId="77777777" w:rsidR="000E0684" w:rsidRPr="005524D6" w:rsidRDefault="00803182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bCs/>
          <w:szCs w:val="22"/>
        </w:rPr>
        <w:t xml:space="preserve">wobec Wnioskodawcy nie orzeczono </w:t>
      </w:r>
      <w:r w:rsidRPr="005524D6">
        <w:rPr>
          <w:rFonts w:cs="Open Sans"/>
          <w:szCs w:val="22"/>
        </w:rPr>
        <w:t xml:space="preserve">zakazu </w:t>
      </w:r>
      <w:r w:rsidR="000E0684" w:rsidRPr="005524D6">
        <w:rPr>
          <w:rFonts w:cs="Open Sans"/>
          <w:szCs w:val="22"/>
        </w:rPr>
        <w:t>dostępu do środków funduszy europejskich na podstawie art. 9 ust. 1 pkt 2a ustawy z dnia 28 października 2002 r. o odpowiedzialności podmiotów zbiorowych za czyny zabronione pod groźbą kary (Dz. U. z 2020 r. poz. 358 z późn. zm.)</w:t>
      </w:r>
      <w:r w:rsidR="00E45492" w:rsidRPr="005524D6">
        <w:rPr>
          <w:rFonts w:cs="Open Sans"/>
          <w:szCs w:val="22"/>
        </w:rPr>
        <w:t>;</w:t>
      </w:r>
    </w:p>
    <w:p w14:paraId="2F546D1E" w14:textId="77777777" w:rsidR="000E0684" w:rsidRPr="005524D6" w:rsidRDefault="00803182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bCs/>
          <w:szCs w:val="22"/>
        </w:rPr>
        <w:t xml:space="preserve">wobec Wnioskodawcy </w:t>
      </w:r>
      <w:r w:rsidR="000E0684" w:rsidRPr="005524D6">
        <w:rPr>
          <w:rFonts w:cs="Open Sans"/>
          <w:szCs w:val="22"/>
        </w:rPr>
        <w:t>nie</w:t>
      </w:r>
      <w:r w:rsidRPr="005524D6">
        <w:rPr>
          <w:rFonts w:cs="Open Sans"/>
          <w:szCs w:val="22"/>
        </w:rPr>
        <w:t xml:space="preserve"> </w:t>
      </w:r>
      <w:r w:rsidR="000E0684" w:rsidRPr="005524D6">
        <w:rPr>
          <w:rFonts w:cs="Open Sans"/>
          <w:szCs w:val="22"/>
        </w:rPr>
        <w:t xml:space="preserve">zakazane zostało udzielanie bezpośredniego lub pośredniego wsparcia ze środków unijnych na podstawie art 1 ustawy z dnia 13 kwietnia 2022 r. o szczególnych rozwiązaniach w zakresie przeciwdziałania </w:t>
      </w:r>
      <w:r w:rsidR="000E0684" w:rsidRPr="005524D6">
        <w:rPr>
          <w:rFonts w:cs="Open Sans"/>
          <w:szCs w:val="22"/>
        </w:rPr>
        <w:lastRenderedPageBreak/>
        <w:t>wspieraniu agresji na Ukrainę oraz służących ochronie bezpieczeństwa narodowego (Dz. U. poz. 835)</w:t>
      </w:r>
      <w:r w:rsidR="00E45492" w:rsidRPr="005524D6">
        <w:rPr>
          <w:rFonts w:cs="Open Sans"/>
          <w:szCs w:val="22"/>
        </w:rPr>
        <w:t>;</w:t>
      </w:r>
    </w:p>
    <w:p w14:paraId="16062A66" w14:textId="322EAACA" w:rsidR="00C03BEE" w:rsidRPr="005524D6" w:rsidRDefault="00C03BEE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na żądanie właściwej instytucji przedstawi do wglądu </w:t>
      </w:r>
      <w:r w:rsidR="00481E65" w:rsidRPr="005524D6">
        <w:rPr>
          <w:rFonts w:cs="Open Sans"/>
          <w:szCs w:val="22"/>
        </w:rPr>
        <w:t xml:space="preserve">oryginały lub </w:t>
      </w:r>
      <w:r w:rsidR="00230C84" w:rsidRPr="005524D6">
        <w:rPr>
          <w:rFonts w:cs="Open Sans"/>
          <w:szCs w:val="22"/>
        </w:rPr>
        <w:t xml:space="preserve">kopie poświadczone za zgodność z oryginałem przez </w:t>
      </w:r>
      <w:r w:rsidR="2930F1F6" w:rsidRPr="005524D6">
        <w:rPr>
          <w:rFonts w:cs="Open Sans"/>
          <w:szCs w:val="22"/>
        </w:rPr>
        <w:t>osoby upowa</w:t>
      </w:r>
      <w:r w:rsidR="72631CC6" w:rsidRPr="005524D6">
        <w:rPr>
          <w:rFonts w:cs="Open Sans"/>
          <w:szCs w:val="22"/>
        </w:rPr>
        <w:t>ż</w:t>
      </w:r>
      <w:r w:rsidR="2930F1F6" w:rsidRPr="005524D6">
        <w:rPr>
          <w:rFonts w:cs="Open Sans"/>
          <w:szCs w:val="22"/>
        </w:rPr>
        <w:t>nione</w:t>
      </w:r>
      <w:r w:rsidR="0007331A" w:rsidRPr="005524D6">
        <w:rPr>
          <w:rFonts w:cs="Open Sans"/>
          <w:szCs w:val="22"/>
        </w:rPr>
        <w:t xml:space="preserve"> </w:t>
      </w:r>
      <w:r w:rsidR="2B2BB5CC" w:rsidRPr="005524D6">
        <w:rPr>
          <w:rFonts w:cs="Open Sans"/>
          <w:szCs w:val="22"/>
        </w:rPr>
        <w:t>dokumentów</w:t>
      </w:r>
      <w:r w:rsidR="00230C84" w:rsidRPr="005524D6">
        <w:rPr>
          <w:rFonts w:cs="Open Sans"/>
          <w:szCs w:val="22"/>
        </w:rPr>
        <w:t xml:space="preserve"> deklarowanych jako posiadane lub załączonych do wniosku o dofina</w:t>
      </w:r>
      <w:r w:rsidR="009F0AB2" w:rsidRPr="005524D6">
        <w:rPr>
          <w:rFonts w:cs="Open Sans"/>
          <w:szCs w:val="22"/>
        </w:rPr>
        <w:t>n</w:t>
      </w:r>
      <w:r w:rsidR="00230C84" w:rsidRPr="005524D6">
        <w:rPr>
          <w:rFonts w:cs="Open Sans"/>
          <w:szCs w:val="22"/>
        </w:rPr>
        <w:t>sowanie</w:t>
      </w:r>
      <w:r w:rsidR="00923D44" w:rsidRPr="005524D6">
        <w:rPr>
          <w:rFonts w:cs="Open Sans"/>
          <w:szCs w:val="22"/>
        </w:rPr>
        <w:t>,</w:t>
      </w:r>
      <w:r w:rsidR="003968AA" w:rsidRPr="005524D6">
        <w:rPr>
          <w:rFonts w:cs="Open Sans"/>
          <w:szCs w:val="22"/>
        </w:rPr>
        <w:t xml:space="preserve"> </w:t>
      </w:r>
      <w:r w:rsidR="00230C84" w:rsidRPr="005524D6">
        <w:rPr>
          <w:rFonts w:cs="Open Sans"/>
          <w:szCs w:val="22"/>
        </w:rPr>
        <w:t>a w przypadk</w:t>
      </w:r>
      <w:r w:rsidR="00615FC0" w:rsidRPr="005524D6">
        <w:rPr>
          <w:rFonts w:cs="Open Sans"/>
          <w:szCs w:val="22"/>
        </w:rPr>
        <w:t>u pozytywnego wyniku konkursu i </w:t>
      </w:r>
      <w:r w:rsidR="00230C84" w:rsidRPr="005524D6">
        <w:rPr>
          <w:rFonts w:cs="Open Sans"/>
          <w:szCs w:val="22"/>
        </w:rPr>
        <w:t>podpisania umowy o dofinansowanie</w:t>
      </w:r>
      <w:r w:rsidR="00923D44" w:rsidRPr="005524D6">
        <w:rPr>
          <w:rFonts w:cs="Open Sans"/>
          <w:szCs w:val="22"/>
        </w:rPr>
        <w:t xml:space="preserve"> -</w:t>
      </w:r>
      <w:r w:rsidR="00230C84" w:rsidRPr="005524D6">
        <w:rPr>
          <w:rFonts w:cs="Open Sans"/>
          <w:szCs w:val="22"/>
        </w:rPr>
        <w:t xml:space="preserve"> dokumenty te będzie przechowywał do celów kontroli do ko</w:t>
      </w:r>
      <w:r w:rsidR="00296DC5" w:rsidRPr="005524D6">
        <w:rPr>
          <w:rFonts w:cs="Open Sans"/>
          <w:szCs w:val="22"/>
        </w:rPr>
        <w:t>ńca okresu trwałości projektu.</w:t>
      </w:r>
    </w:p>
    <w:p w14:paraId="0E27B00A" w14:textId="0935FAD1" w:rsidR="00803182" w:rsidRPr="005524D6" w:rsidRDefault="00803182" w:rsidP="00C35601">
      <w:pPr>
        <w:spacing w:before="120" w:after="1080" w:line="288" w:lineRule="auto"/>
        <w:ind w:left="567"/>
        <w:rPr>
          <w:rFonts w:cs="Open Sans"/>
          <w:szCs w:val="22"/>
        </w:rPr>
      </w:pPr>
      <w:r w:rsidRPr="005524D6">
        <w:rPr>
          <w:rFonts w:cs="Open Sans"/>
          <w:szCs w:val="22"/>
        </w:rPr>
        <w:t>Jestem świadomy/świadoma odpowiedzialności karnej za złożenie fałszywych oświadczeń</w:t>
      </w:r>
      <w:r w:rsidR="00725CEB" w:rsidRPr="005524D6">
        <w:rPr>
          <w:rFonts w:cs="Open Sans"/>
          <w:szCs w:val="22"/>
        </w:rPr>
        <w:t>.</w:t>
      </w:r>
    </w:p>
    <w:p w14:paraId="57EFDDE0" w14:textId="77777777" w:rsidR="00803182" w:rsidRPr="005524D6" w:rsidRDefault="00803182" w:rsidP="00C35601">
      <w:pPr>
        <w:spacing w:after="120" w:line="288" w:lineRule="auto"/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 xml:space="preserve">Podpis kwalifikowany osoby </w:t>
      </w:r>
    </w:p>
    <w:p w14:paraId="60061E4C" w14:textId="7D5A387C" w:rsidR="00803182" w:rsidRPr="000844A3" w:rsidRDefault="00803182" w:rsidP="00C35601">
      <w:pPr>
        <w:spacing w:before="120" w:after="120" w:line="288" w:lineRule="auto"/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 xml:space="preserve">reprezentującej </w:t>
      </w:r>
      <w:r w:rsidR="009135A0" w:rsidRPr="005524D6">
        <w:rPr>
          <w:rFonts w:cs="Open Sans"/>
          <w:i/>
          <w:iCs/>
          <w:szCs w:val="22"/>
        </w:rPr>
        <w:t>W</w:t>
      </w:r>
      <w:r w:rsidRPr="005524D6">
        <w:rPr>
          <w:rFonts w:cs="Open Sans"/>
          <w:i/>
          <w:iCs/>
          <w:szCs w:val="22"/>
        </w:rPr>
        <w:t>nioskodawcę</w:t>
      </w:r>
    </w:p>
    <w:sectPr w:rsidR="00803182" w:rsidRPr="000844A3" w:rsidSect="000844A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2D659" w14:textId="77777777" w:rsidR="00AB7C17" w:rsidRDefault="00AB7C17" w:rsidP="00267A32">
      <w:r>
        <w:separator/>
      </w:r>
    </w:p>
  </w:endnote>
  <w:endnote w:type="continuationSeparator" w:id="0">
    <w:p w14:paraId="041A8040" w14:textId="77777777" w:rsidR="00AB7C17" w:rsidRDefault="00AB7C17" w:rsidP="00267A32">
      <w:r>
        <w:continuationSeparator/>
      </w:r>
    </w:p>
  </w:endnote>
  <w:endnote w:type="continuationNotice" w:id="1">
    <w:p w14:paraId="0AE24F5E" w14:textId="77777777" w:rsidR="00AB7C17" w:rsidRDefault="00AB7C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2557074"/>
      <w:docPartObj>
        <w:docPartGallery w:val="Page Numbers (Bottom of Page)"/>
        <w:docPartUnique/>
      </w:docPartObj>
    </w:sdtPr>
    <w:sdtEndPr/>
    <w:sdtContent>
      <w:sdt>
        <w:sdtPr>
          <w:id w:val="-1471271500"/>
          <w:docPartObj>
            <w:docPartGallery w:val="Page Numbers (Top of Page)"/>
            <w:docPartUnique/>
          </w:docPartObj>
        </w:sdtPr>
        <w:sdtEndPr/>
        <w:sdtContent>
          <w:p w14:paraId="568C8DEB" w14:textId="4535F86A" w:rsidR="000844A3" w:rsidRDefault="000844A3">
            <w:pPr>
              <w:pStyle w:val="Stopka"/>
              <w:jc w:val="center"/>
            </w:pPr>
            <w:r w:rsidRPr="000844A3">
              <w:rPr>
                <w:sz w:val="20"/>
                <w:szCs w:val="20"/>
                <w:lang w:val="pl-PL"/>
              </w:rPr>
              <w:t xml:space="preserve">Strona </w:t>
            </w:r>
            <w:r w:rsidRPr="000844A3">
              <w:rPr>
                <w:sz w:val="20"/>
                <w:szCs w:val="20"/>
              </w:rPr>
              <w:fldChar w:fldCharType="begin"/>
            </w:r>
            <w:r w:rsidRPr="000844A3">
              <w:rPr>
                <w:sz w:val="20"/>
                <w:szCs w:val="20"/>
              </w:rPr>
              <w:instrText>PAGE</w:instrText>
            </w:r>
            <w:r w:rsidRPr="000844A3">
              <w:rPr>
                <w:sz w:val="20"/>
                <w:szCs w:val="20"/>
              </w:rPr>
              <w:fldChar w:fldCharType="separate"/>
            </w:r>
            <w:r w:rsidRPr="000844A3">
              <w:rPr>
                <w:sz w:val="20"/>
                <w:szCs w:val="20"/>
                <w:lang w:val="pl-PL"/>
              </w:rPr>
              <w:t>2</w:t>
            </w:r>
            <w:r w:rsidRPr="000844A3">
              <w:rPr>
                <w:sz w:val="20"/>
                <w:szCs w:val="20"/>
              </w:rPr>
              <w:fldChar w:fldCharType="end"/>
            </w:r>
            <w:r w:rsidRPr="000844A3">
              <w:rPr>
                <w:sz w:val="20"/>
                <w:szCs w:val="20"/>
                <w:lang w:val="pl-PL"/>
              </w:rPr>
              <w:t xml:space="preserve"> z </w:t>
            </w:r>
            <w:r w:rsidRPr="000844A3">
              <w:rPr>
                <w:sz w:val="20"/>
                <w:szCs w:val="20"/>
              </w:rPr>
              <w:fldChar w:fldCharType="begin"/>
            </w:r>
            <w:r w:rsidRPr="000844A3">
              <w:rPr>
                <w:sz w:val="20"/>
                <w:szCs w:val="20"/>
              </w:rPr>
              <w:instrText>NUMPAGES</w:instrText>
            </w:r>
            <w:r w:rsidRPr="000844A3">
              <w:rPr>
                <w:sz w:val="20"/>
                <w:szCs w:val="20"/>
              </w:rPr>
              <w:fldChar w:fldCharType="separate"/>
            </w:r>
            <w:r w:rsidRPr="000844A3">
              <w:rPr>
                <w:sz w:val="20"/>
                <w:szCs w:val="20"/>
                <w:lang w:val="pl-PL"/>
              </w:rPr>
              <w:t>2</w:t>
            </w:r>
            <w:r w:rsidRPr="000844A3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315FAFDC" w14:textId="77777777" w:rsidR="000844A3" w:rsidRDefault="000844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6993425"/>
      <w:docPartObj>
        <w:docPartGallery w:val="Page Numbers (Bottom of Page)"/>
        <w:docPartUnique/>
      </w:docPartObj>
    </w:sdtPr>
    <w:sdtEndPr>
      <w:rPr>
        <w:rFonts w:cs="Open Sans"/>
        <w:sz w:val="20"/>
        <w:szCs w:val="20"/>
      </w:rPr>
    </w:sdtEndPr>
    <w:sdtContent>
      <w:sdt>
        <w:sdtPr>
          <w:rPr>
            <w:rFonts w:cs="Open Sans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692C4DD" w14:textId="7246D192" w:rsidR="000844A3" w:rsidRPr="000844A3" w:rsidRDefault="000844A3">
            <w:pPr>
              <w:pStyle w:val="Stopka"/>
              <w:jc w:val="center"/>
              <w:rPr>
                <w:rFonts w:cs="Open Sans"/>
                <w:sz w:val="20"/>
                <w:szCs w:val="20"/>
              </w:rPr>
            </w:pPr>
            <w:r w:rsidRPr="000844A3">
              <w:rPr>
                <w:rFonts w:cs="Open Sans"/>
                <w:sz w:val="20"/>
                <w:szCs w:val="20"/>
                <w:lang w:val="pl-PL"/>
              </w:rPr>
              <w:t xml:space="preserve">Strona </w:t>
            </w:r>
            <w:r w:rsidRPr="000844A3">
              <w:rPr>
                <w:rFonts w:cs="Open Sans"/>
                <w:sz w:val="20"/>
                <w:szCs w:val="20"/>
              </w:rPr>
              <w:fldChar w:fldCharType="begin"/>
            </w:r>
            <w:r w:rsidRPr="000844A3">
              <w:rPr>
                <w:rFonts w:cs="Open Sans"/>
                <w:sz w:val="20"/>
                <w:szCs w:val="20"/>
              </w:rPr>
              <w:instrText>PAGE</w:instrText>
            </w:r>
            <w:r w:rsidRPr="000844A3">
              <w:rPr>
                <w:rFonts w:cs="Open Sans"/>
                <w:sz w:val="20"/>
                <w:szCs w:val="20"/>
              </w:rPr>
              <w:fldChar w:fldCharType="separate"/>
            </w:r>
            <w:r w:rsidRPr="000844A3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0844A3">
              <w:rPr>
                <w:rFonts w:cs="Open Sans"/>
                <w:sz w:val="20"/>
                <w:szCs w:val="20"/>
              </w:rPr>
              <w:fldChar w:fldCharType="end"/>
            </w:r>
            <w:r w:rsidRPr="000844A3">
              <w:rPr>
                <w:rFonts w:cs="Open Sans"/>
                <w:sz w:val="20"/>
                <w:szCs w:val="20"/>
                <w:lang w:val="pl-PL"/>
              </w:rPr>
              <w:t xml:space="preserve"> z </w:t>
            </w:r>
            <w:r w:rsidRPr="000844A3">
              <w:rPr>
                <w:rFonts w:cs="Open Sans"/>
                <w:sz w:val="20"/>
                <w:szCs w:val="20"/>
              </w:rPr>
              <w:fldChar w:fldCharType="begin"/>
            </w:r>
            <w:r w:rsidRPr="000844A3">
              <w:rPr>
                <w:rFonts w:cs="Open Sans"/>
                <w:sz w:val="20"/>
                <w:szCs w:val="20"/>
              </w:rPr>
              <w:instrText>NUMPAGES</w:instrText>
            </w:r>
            <w:r w:rsidRPr="000844A3">
              <w:rPr>
                <w:rFonts w:cs="Open Sans"/>
                <w:sz w:val="20"/>
                <w:szCs w:val="20"/>
              </w:rPr>
              <w:fldChar w:fldCharType="separate"/>
            </w:r>
            <w:r w:rsidRPr="000844A3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0844A3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053D2A77" w14:textId="77777777" w:rsidR="000844A3" w:rsidRDefault="000844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613B1" w14:textId="77777777" w:rsidR="00AB7C17" w:rsidRDefault="00AB7C17" w:rsidP="00267A32">
      <w:r>
        <w:separator/>
      </w:r>
    </w:p>
  </w:footnote>
  <w:footnote w:type="continuationSeparator" w:id="0">
    <w:p w14:paraId="2CA38DA6" w14:textId="77777777" w:rsidR="00AB7C17" w:rsidRDefault="00AB7C17" w:rsidP="00267A32">
      <w:r>
        <w:continuationSeparator/>
      </w:r>
    </w:p>
  </w:footnote>
  <w:footnote w:type="continuationNotice" w:id="1">
    <w:p w14:paraId="0F2DAC65" w14:textId="77777777" w:rsidR="00AB7C17" w:rsidRDefault="00AB7C17"/>
  </w:footnote>
  <w:footnote w:id="2">
    <w:p w14:paraId="650BE020" w14:textId="4B63F562" w:rsidR="00F13A6D" w:rsidRPr="002F168D" w:rsidRDefault="00F13A6D" w:rsidP="002F168D">
      <w:pPr>
        <w:pStyle w:val="Tekstprzypisudolnego"/>
        <w:spacing w:line="360" w:lineRule="auto"/>
        <w:rPr>
          <w:rFonts w:asciiTheme="minorHAnsi" w:hAnsiTheme="minorHAnsi" w:cstheme="minorHAnsi"/>
          <w:lang w:val="pl-PL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</w:t>
      </w:r>
      <w:r w:rsidR="004F3ED2" w:rsidRPr="002F168D">
        <w:rPr>
          <w:rFonts w:asciiTheme="minorHAnsi" w:hAnsiTheme="minorHAnsi" w:cstheme="minorHAnsi"/>
          <w:lang w:val="pl-PL"/>
        </w:rPr>
        <w:t>Złożenie oświadczenia jest tożsame ze złożeniem podpisu pod wnioskiem o dofinansowanie</w:t>
      </w:r>
      <w:r w:rsidR="00C948EF" w:rsidRPr="002F168D">
        <w:rPr>
          <w:rFonts w:asciiTheme="minorHAnsi" w:hAnsiTheme="minorHAnsi" w:cstheme="minorHAnsi"/>
          <w:lang w:val="pl-PL"/>
        </w:rPr>
        <w:t>.</w:t>
      </w:r>
    </w:p>
  </w:footnote>
  <w:footnote w:id="3">
    <w:p w14:paraId="20644DED" w14:textId="13ECA6EE" w:rsidR="002D6D11" w:rsidRPr="000844A3" w:rsidRDefault="002D6D11" w:rsidP="000844A3">
      <w:pPr>
        <w:pStyle w:val="Tekstprzypisudolnego"/>
        <w:spacing w:line="24" w:lineRule="atLeast"/>
        <w:rPr>
          <w:rFonts w:cs="Open Sans"/>
        </w:rPr>
      </w:pPr>
      <w:r w:rsidRPr="000844A3">
        <w:rPr>
          <w:rStyle w:val="Odwoanieprzypisudolnego"/>
          <w:rFonts w:cs="Open Sans"/>
        </w:rPr>
        <w:footnoteRef/>
      </w:r>
      <w:r w:rsidRPr="000844A3">
        <w:rPr>
          <w:rFonts w:cs="Open Sans"/>
        </w:rPr>
        <w:t xml:space="preserve"> Należy wykreślić, jeśli nie dotyczy</w:t>
      </w:r>
    </w:p>
  </w:footnote>
  <w:footnote w:id="4">
    <w:p w14:paraId="6AE8C767" w14:textId="77777777" w:rsidR="00AC05F6" w:rsidRPr="000844A3" w:rsidRDefault="00AC05F6" w:rsidP="000844A3">
      <w:pPr>
        <w:pStyle w:val="Tekstprzypisudolnego"/>
        <w:spacing w:line="24" w:lineRule="atLeast"/>
        <w:rPr>
          <w:rFonts w:cs="Open Sans"/>
        </w:rPr>
      </w:pPr>
      <w:r w:rsidRPr="000844A3">
        <w:rPr>
          <w:rFonts w:cs="Open Sans"/>
          <w:vertAlign w:val="superscript"/>
        </w:rPr>
        <w:footnoteRef/>
      </w:r>
      <w:r w:rsidRPr="000844A3">
        <w:rPr>
          <w:rFonts w:cs="Open Sans"/>
        </w:rPr>
        <w:t xml:space="preserve"> Należy wykreślić</w:t>
      </w:r>
      <w:r w:rsidR="00D80314" w:rsidRPr="000844A3">
        <w:rPr>
          <w:rFonts w:cs="Open Sans"/>
        </w:rPr>
        <w:t>,</w:t>
      </w:r>
      <w:r w:rsidRPr="000844A3">
        <w:rPr>
          <w:rFonts w:cs="Open Sans"/>
        </w:rPr>
        <w:t xml:space="preserve"> jeśli nie dotyczy.</w:t>
      </w:r>
    </w:p>
  </w:footnote>
  <w:footnote w:id="5">
    <w:p w14:paraId="6EEAC8B0" w14:textId="77777777" w:rsidR="00AC05F6" w:rsidRPr="002F168D" w:rsidRDefault="00AC05F6" w:rsidP="000844A3">
      <w:pPr>
        <w:pStyle w:val="Tekstprzypisudolnego"/>
        <w:spacing w:line="24" w:lineRule="atLeast"/>
        <w:rPr>
          <w:rFonts w:asciiTheme="minorHAnsi" w:hAnsiTheme="minorHAnsi" w:cstheme="minorHAnsi"/>
        </w:rPr>
      </w:pPr>
      <w:r w:rsidRPr="000844A3">
        <w:rPr>
          <w:rStyle w:val="Odwoanieprzypisudolnego"/>
          <w:rFonts w:cs="Open Sans"/>
        </w:rPr>
        <w:footnoteRef/>
      </w:r>
      <w:r w:rsidRPr="000844A3">
        <w:rPr>
          <w:rFonts w:cs="Open Sans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AFD9C" w14:textId="6096AA02" w:rsidR="000C6C3B" w:rsidRDefault="000844A3" w:rsidP="00267A32">
    <w:pPr>
      <w:pStyle w:val="Nagwek"/>
      <w:tabs>
        <w:tab w:val="clear" w:pos="9072"/>
        <w:tab w:val="left" w:pos="3969"/>
        <w:tab w:val="left" w:pos="7785"/>
      </w:tabs>
    </w:pPr>
    <w:r w:rsidRPr="00100611">
      <w:rPr>
        <w:noProof/>
      </w:rPr>
      <w:drawing>
        <wp:inline distT="0" distB="0" distL="0" distR="0" wp14:anchorId="0F050A10" wp14:editId="4F5FBA8A">
          <wp:extent cx="5753100" cy="739140"/>
          <wp:effectExtent l="0" t="0" r="0" b="3810"/>
          <wp:docPr id="366887538" name="Obraz 366887538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6B7C" w14:textId="55EA25D1" w:rsidR="00291EE1" w:rsidRDefault="005524D6">
    <w:pPr>
      <w:pStyle w:val="Nagwek"/>
    </w:pPr>
    <w:r w:rsidRPr="00100611">
      <w:rPr>
        <w:noProof/>
      </w:rPr>
      <w:drawing>
        <wp:inline distT="0" distB="0" distL="0" distR="0" wp14:anchorId="12B9A59C" wp14:editId="77130D9D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D23AC"/>
    <w:multiLevelType w:val="hybridMultilevel"/>
    <w:tmpl w:val="5BBEF57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8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707160">
    <w:abstractNumId w:val="4"/>
  </w:num>
  <w:num w:numId="2" w16cid:durableId="1779325645">
    <w:abstractNumId w:val="1"/>
  </w:num>
  <w:num w:numId="3" w16cid:durableId="659309413">
    <w:abstractNumId w:val="7"/>
  </w:num>
  <w:num w:numId="4" w16cid:durableId="1944072257">
    <w:abstractNumId w:val="0"/>
  </w:num>
  <w:num w:numId="5" w16cid:durableId="763309556">
    <w:abstractNumId w:val="2"/>
  </w:num>
  <w:num w:numId="6" w16cid:durableId="209533582">
    <w:abstractNumId w:val="5"/>
  </w:num>
  <w:num w:numId="7" w16cid:durableId="17019787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7194535">
    <w:abstractNumId w:val="8"/>
  </w:num>
  <w:num w:numId="9" w16cid:durableId="1042242459">
    <w:abstractNumId w:val="3"/>
  </w:num>
  <w:num w:numId="10" w16cid:durableId="5787599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AB3"/>
    <w:rsid w:val="00010CCD"/>
    <w:rsid w:val="00011D70"/>
    <w:rsid w:val="00014F74"/>
    <w:rsid w:val="00035A54"/>
    <w:rsid w:val="0004637E"/>
    <w:rsid w:val="00057D59"/>
    <w:rsid w:val="00063498"/>
    <w:rsid w:val="00063592"/>
    <w:rsid w:val="0007331A"/>
    <w:rsid w:val="000749A9"/>
    <w:rsid w:val="00076997"/>
    <w:rsid w:val="000844A3"/>
    <w:rsid w:val="0009032C"/>
    <w:rsid w:val="000A4FA3"/>
    <w:rsid w:val="000A7068"/>
    <w:rsid w:val="000B4EBA"/>
    <w:rsid w:val="000C6C3B"/>
    <w:rsid w:val="000D2CFD"/>
    <w:rsid w:val="000D5149"/>
    <w:rsid w:val="000E0684"/>
    <w:rsid w:val="000E4B0F"/>
    <w:rsid w:val="000F2F19"/>
    <w:rsid w:val="001215A0"/>
    <w:rsid w:val="001262F6"/>
    <w:rsid w:val="00147C35"/>
    <w:rsid w:val="0017503E"/>
    <w:rsid w:val="00176DDA"/>
    <w:rsid w:val="00177D14"/>
    <w:rsid w:val="001930C1"/>
    <w:rsid w:val="001A6F02"/>
    <w:rsid w:val="001C5BDF"/>
    <w:rsid w:val="001D2CD3"/>
    <w:rsid w:val="001F4C96"/>
    <w:rsid w:val="001F7715"/>
    <w:rsid w:val="00214140"/>
    <w:rsid w:val="00217995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81BCA"/>
    <w:rsid w:val="00282354"/>
    <w:rsid w:val="00291EE1"/>
    <w:rsid w:val="00296DC5"/>
    <w:rsid w:val="002A30C7"/>
    <w:rsid w:val="002D3192"/>
    <w:rsid w:val="002D5B38"/>
    <w:rsid w:val="002D6D11"/>
    <w:rsid w:val="002E2DAE"/>
    <w:rsid w:val="002E4848"/>
    <w:rsid w:val="002F168D"/>
    <w:rsid w:val="002F2BDB"/>
    <w:rsid w:val="002F6073"/>
    <w:rsid w:val="00320DC6"/>
    <w:rsid w:val="00332338"/>
    <w:rsid w:val="00341A3D"/>
    <w:rsid w:val="00357AAB"/>
    <w:rsid w:val="00391E0E"/>
    <w:rsid w:val="0039579C"/>
    <w:rsid w:val="003968AA"/>
    <w:rsid w:val="003B0B6A"/>
    <w:rsid w:val="003C3BE6"/>
    <w:rsid w:val="00413939"/>
    <w:rsid w:val="00414465"/>
    <w:rsid w:val="0041468A"/>
    <w:rsid w:val="00436317"/>
    <w:rsid w:val="00442F86"/>
    <w:rsid w:val="00451057"/>
    <w:rsid w:val="00481E65"/>
    <w:rsid w:val="00482B10"/>
    <w:rsid w:val="00485BF0"/>
    <w:rsid w:val="00493693"/>
    <w:rsid w:val="004B58F6"/>
    <w:rsid w:val="004D0A15"/>
    <w:rsid w:val="004F131D"/>
    <w:rsid w:val="004F3ED2"/>
    <w:rsid w:val="005102AE"/>
    <w:rsid w:val="00513C51"/>
    <w:rsid w:val="00515B61"/>
    <w:rsid w:val="00521E12"/>
    <w:rsid w:val="005276A9"/>
    <w:rsid w:val="00535D50"/>
    <w:rsid w:val="00551DB2"/>
    <w:rsid w:val="005524D6"/>
    <w:rsid w:val="00553686"/>
    <w:rsid w:val="00580940"/>
    <w:rsid w:val="00580A8F"/>
    <w:rsid w:val="005A1581"/>
    <w:rsid w:val="005B0854"/>
    <w:rsid w:val="005B444F"/>
    <w:rsid w:val="005C1320"/>
    <w:rsid w:val="005C7B67"/>
    <w:rsid w:val="005D0420"/>
    <w:rsid w:val="005E5475"/>
    <w:rsid w:val="005F557D"/>
    <w:rsid w:val="006012BF"/>
    <w:rsid w:val="00602A5B"/>
    <w:rsid w:val="006072C9"/>
    <w:rsid w:val="00615FC0"/>
    <w:rsid w:val="0062433E"/>
    <w:rsid w:val="006337A4"/>
    <w:rsid w:val="00634BED"/>
    <w:rsid w:val="00661674"/>
    <w:rsid w:val="006E5CDE"/>
    <w:rsid w:val="0070025C"/>
    <w:rsid w:val="00701CCC"/>
    <w:rsid w:val="00725CEB"/>
    <w:rsid w:val="00726759"/>
    <w:rsid w:val="00740159"/>
    <w:rsid w:val="00747DEC"/>
    <w:rsid w:val="00751A0A"/>
    <w:rsid w:val="00766ADC"/>
    <w:rsid w:val="00775D62"/>
    <w:rsid w:val="00776BAC"/>
    <w:rsid w:val="0078429B"/>
    <w:rsid w:val="007924A0"/>
    <w:rsid w:val="007B1A28"/>
    <w:rsid w:val="007C337A"/>
    <w:rsid w:val="007D34CF"/>
    <w:rsid w:val="007E20F2"/>
    <w:rsid w:val="007E38CB"/>
    <w:rsid w:val="00803182"/>
    <w:rsid w:val="0082131D"/>
    <w:rsid w:val="008408B6"/>
    <w:rsid w:val="00842891"/>
    <w:rsid w:val="008444CE"/>
    <w:rsid w:val="0084530B"/>
    <w:rsid w:val="00845980"/>
    <w:rsid w:val="00850829"/>
    <w:rsid w:val="008604DF"/>
    <w:rsid w:val="008875AD"/>
    <w:rsid w:val="00896310"/>
    <w:rsid w:val="008A6AEB"/>
    <w:rsid w:val="008A7C22"/>
    <w:rsid w:val="008F238A"/>
    <w:rsid w:val="009135A0"/>
    <w:rsid w:val="00923D44"/>
    <w:rsid w:val="009366C0"/>
    <w:rsid w:val="00936A42"/>
    <w:rsid w:val="00945A6A"/>
    <w:rsid w:val="0095112B"/>
    <w:rsid w:val="00954CAE"/>
    <w:rsid w:val="0095516A"/>
    <w:rsid w:val="00962329"/>
    <w:rsid w:val="00974388"/>
    <w:rsid w:val="00992E8B"/>
    <w:rsid w:val="009A2946"/>
    <w:rsid w:val="009A6178"/>
    <w:rsid w:val="009C0AB0"/>
    <w:rsid w:val="009C6AA9"/>
    <w:rsid w:val="009E0836"/>
    <w:rsid w:val="009E1101"/>
    <w:rsid w:val="009E1548"/>
    <w:rsid w:val="009F0AB2"/>
    <w:rsid w:val="00A04132"/>
    <w:rsid w:val="00A1622E"/>
    <w:rsid w:val="00A2658A"/>
    <w:rsid w:val="00A265B2"/>
    <w:rsid w:val="00A3555C"/>
    <w:rsid w:val="00A440EE"/>
    <w:rsid w:val="00A4543C"/>
    <w:rsid w:val="00A46F5D"/>
    <w:rsid w:val="00A73215"/>
    <w:rsid w:val="00A81035"/>
    <w:rsid w:val="00A95399"/>
    <w:rsid w:val="00AB7C17"/>
    <w:rsid w:val="00AC05F6"/>
    <w:rsid w:val="00AC59F1"/>
    <w:rsid w:val="00AD07E9"/>
    <w:rsid w:val="00AD47D0"/>
    <w:rsid w:val="00B05A8D"/>
    <w:rsid w:val="00B06BC4"/>
    <w:rsid w:val="00B20F06"/>
    <w:rsid w:val="00B2158E"/>
    <w:rsid w:val="00B522C8"/>
    <w:rsid w:val="00B833B1"/>
    <w:rsid w:val="00B8745B"/>
    <w:rsid w:val="00B95BD1"/>
    <w:rsid w:val="00BA16F1"/>
    <w:rsid w:val="00BA1D55"/>
    <w:rsid w:val="00BA54E5"/>
    <w:rsid w:val="00BA75F4"/>
    <w:rsid w:val="00BC12B1"/>
    <w:rsid w:val="00C01CFC"/>
    <w:rsid w:val="00C02621"/>
    <w:rsid w:val="00C03BEE"/>
    <w:rsid w:val="00C0456D"/>
    <w:rsid w:val="00C27477"/>
    <w:rsid w:val="00C35601"/>
    <w:rsid w:val="00C56BE8"/>
    <w:rsid w:val="00C60B93"/>
    <w:rsid w:val="00C6561B"/>
    <w:rsid w:val="00C724A7"/>
    <w:rsid w:val="00C836A0"/>
    <w:rsid w:val="00C85B5A"/>
    <w:rsid w:val="00C948EF"/>
    <w:rsid w:val="00C95D19"/>
    <w:rsid w:val="00CA48A9"/>
    <w:rsid w:val="00CD04FA"/>
    <w:rsid w:val="00CD33CB"/>
    <w:rsid w:val="00D22A72"/>
    <w:rsid w:val="00D459F2"/>
    <w:rsid w:val="00D52E3A"/>
    <w:rsid w:val="00D53F3C"/>
    <w:rsid w:val="00D73C32"/>
    <w:rsid w:val="00D77764"/>
    <w:rsid w:val="00D80314"/>
    <w:rsid w:val="00D81729"/>
    <w:rsid w:val="00D84F79"/>
    <w:rsid w:val="00D861CF"/>
    <w:rsid w:val="00D9604A"/>
    <w:rsid w:val="00D9791E"/>
    <w:rsid w:val="00DB35BB"/>
    <w:rsid w:val="00DC25AD"/>
    <w:rsid w:val="00DC2983"/>
    <w:rsid w:val="00DD0AFA"/>
    <w:rsid w:val="00DD4E63"/>
    <w:rsid w:val="00DF6BD5"/>
    <w:rsid w:val="00E10353"/>
    <w:rsid w:val="00E113C2"/>
    <w:rsid w:val="00E27056"/>
    <w:rsid w:val="00E33070"/>
    <w:rsid w:val="00E366F3"/>
    <w:rsid w:val="00E403CC"/>
    <w:rsid w:val="00E40400"/>
    <w:rsid w:val="00E42535"/>
    <w:rsid w:val="00E44518"/>
    <w:rsid w:val="00E45492"/>
    <w:rsid w:val="00E661BE"/>
    <w:rsid w:val="00E7558F"/>
    <w:rsid w:val="00E940C0"/>
    <w:rsid w:val="00EA1D6D"/>
    <w:rsid w:val="00EB6EC4"/>
    <w:rsid w:val="00EB7847"/>
    <w:rsid w:val="00ED2A70"/>
    <w:rsid w:val="00EE5640"/>
    <w:rsid w:val="00EF05A5"/>
    <w:rsid w:val="00EF2F08"/>
    <w:rsid w:val="00F13A6D"/>
    <w:rsid w:val="00F227B0"/>
    <w:rsid w:val="00F22C2B"/>
    <w:rsid w:val="00F253F6"/>
    <w:rsid w:val="00F37A60"/>
    <w:rsid w:val="00F4166E"/>
    <w:rsid w:val="00F76716"/>
    <w:rsid w:val="00F77711"/>
    <w:rsid w:val="00FA0D15"/>
    <w:rsid w:val="00FA1FC3"/>
    <w:rsid w:val="00FB25EA"/>
    <w:rsid w:val="00FB5706"/>
    <w:rsid w:val="00FB677C"/>
    <w:rsid w:val="00FD08C2"/>
    <w:rsid w:val="00FD54CF"/>
    <w:rsid w:val="00FE110F"/>
    <w:rsid w:val="00FE345D"/>
    <w:rsid w:val="00FF1973"/>
    <w:rsid w:val="03927922"/>
    <w:rsid w:val="1F396AAC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8A491FB"/>
  <w15:chartTrackingRefBased/>
  <w15:docId w15:val="{C2C2475C-E957-4BE2-ABE1-916EA062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4A3"/>
    <w:rPr>
      <w:rFonts w:ascii="Open Sans" w:eastAsia="Times New Roman" w:hAnsi="Open Sans"/>
      <w:sz w:val="22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24D6"/>
    <w:pPr>
      <w:keepNext/>
      <w:spacing w:before="120" w:after="120" w:line="24" w:lineRule="atLeast"/>
      <w:outlineLvl w:val="0"/>
    </w:pPr>
    <w:rPr>
      <w:b/>
      <w:bCs/>
      <w:kern w:val="32"/>
      <w:sz w:val="28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24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5524D6"/>
    <w:rPr>
      <w:rFonts w:ascii="Open Sans" w:eastAsia="Times New Roman" w:hAnsi="Open Sans"/>
      <w:b/>
      <w:bCs/>
      <w:kern w:val="32"/>
      <w:sz w:val="28"/>
      <w:szCs w:val="32"/>
      <w:lang w:val="x-none" w:eastAsia="x-none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524D6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rsid w:val="005524D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FC83F4A92149EBA676B6635DE061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C68328-024E-4AE2-91F4-4188C87517FD}"/>
      </w:docPartPr>
      <w:docPartBody>
        <w:p w:rsidR="00E2134D" w:rsidRDefault="00E2134D" w:rsidP="00E2134D">
          <w:pPr>
            <w:pStyle w:val="0BFC83F4A92149EBA676B6635DE0611D2"/>
          </w:pPr>
          <w:r w:rsidRPr="00820587">
            <w:rPr>
              <w:rStyle w:val="Tekstzastpczy"/>
              <w:rFonts w:asciiTheme="minorHAnsi" w:hAnsiTheme="minorHAnsi" w:cstheme="minorHAnsi"/>
              <w:color w:val="747474" w:themeColor="background2" w:themeShade="80"/>
              <w:sz w:val="24"/>
            </w:rPr>
            <w:t>miejsce i data</w:t>
          </w:r>
          <w:r w:rsidRPr="001A121F">
            <w:rPr>
              <w:rStyle w:val="Tekstzastpczy"/>
              <w:rFonts w:asciiTheme="minorHAnsi" w:hAnsiTheme="minorHAnsi" w:cstheme="minorHAnsi"/>
              <w:color w:val="747474" w:themeColor="background2" w:themeShade="80"/>
            </w:rPr>
            <w:t xml:space="preserve"> </w:t>
          </w:r>
        </w:p>
      </w:docPartBody>
    </w:docPart>
    <w:docPart>
      <w:docPartPr>
        <w:name w:val="AC6CFE8E530F4C5CB649BFF0A03316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EC632C-5A1C-4360-8BDE-8F499CFED618}"/>
      </w:docPartPr>
      <w:docPartBody>
        <w:p w:rsidR="00E2134D" w:rsidRDefault="00E2134D" w:rsidP="00E2134D">
          <w:pPr>
            <w:pStyle w:val="AC6CFE8E530F4C5CB649BFF0A03316272"/>
          </w:pPr>
          <w:r w:rsidRPr="00820587">
            <w:rPr>
              <w:rFonts w:cs="Open Sans"/>
              <w:color w:val="747474" w:themeColor="background2" w:themeShade="80"/>
            </w:rPr>
            <w:t>tytuł projektu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1D6CF1-9A4F-43C9-A777-A137DCAD1562}"/>
      </w:docPartPr>
      <w:docPartBody>
        <w:p w:rsidR="00E2134D" w:rsidRDefault="00E2134D">
          <w:r w:rsidRPr="003A5F9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160171561944C08BFD9948217C91B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7B69F-12F3-46E7-AED6-D0DA41FB0CF8}"/>
      </w:docPartPr>
      <w:docPartBody>
        <w:p w:rsidR="00E2134D" w:rsidRDefault="00E2134D" w:rsidP="00E2134D">
          <w:pPr>
            <w:pStyle w:val="F160171561944C08BFD9948217C91BCC"/>
          </w:pPr>
          <w:r w:rsidRPr="003A5F9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34D"/>
    <w:rsid w:val="0004637E"/>
    <w:rsid w:val="00214140"/>
    <w:rsid w:val="00E2134D"/>
    <w:rsid w:val="00F7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2134D"/>
    <w:rPr>
      <w:color w:val="808080"/>
    </w:rPr>
  </w:style>
  <w:style w:type="paragraph" w:customStyle="1" w:styleId="0BFC83F4A92149EBA676B6635DE0611D2">
    <w:name w:val="0BFC83F4A92149EBA676B6635DE0611D2"/>
    <w:rsid w:val="00E2134D"/>
    <w:pPr>
      <w:spacing w:after="0" w:line="240" w:lineRule="auto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AC6CFE8E530F4C5CB649BFF0A03316272">
    <w:name w:val="AC6CFE8E530F4C5CB649BFF0A03316272"/>
    <w:rsid w:val="00E2134D"/>
    <w:pPr>
      <w:spacing w:after="0" w:line="240" w:lineRule="auto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F160171561944C08BFD9948217C91BCC">
    <w:name w:val="F160171561944C08BFD9948217C91BCC"/>
    <w:rsid w:val="00E213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7147F-0098-4989-8D6C-8D2725967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693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8 do WoD oświadczenie dotyczące zasad realizacji</vt:lpstr>
    </vt:vector>
  </TitlesOfParts>
  <Company>ms</Company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8 do WoD oświadczenie dotyczące zasad realizacji</dc:title>
  <dc:subject/>
  <dc:creator>Julia Majewska</dc:creator>
  <cp:keywords/>
  <cp:lastModifiedBy>Maliszewski Bartłomiej</cp:lastModifiedBy>
  <cp:revision>13</cp:revision>
  <cp:lastPrinted>2012-03-08T23:39:00Z</cp:lastPrinted>
  <dcterms:created xsi:type="dcterms:W3CDTF">2023-08-17T09:55:00Z</dcterms:created>
  <dcterms:modified xsi:type="dcterms:W3CDTF">2025-07-23T06:40:00Z</dcterms:modified>
</cp:coreProperties>
</file>